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EC99" w14:textId="5DD7630C" w:rsidR="002746CC" w:rsidRPr="002746CC" w:rsidRDefault="002746CC" w:rsidP="002746CC">
      <w:pPr>
        <w:spacing w:before="360" w:after="360"/>
        <w:rPr>
          <w:rFonts w:asciiTheme="minorHAnsi" w:hAnsiTheme="minorHAnsi" w:cstheme="minorHAnsi"/>
          <w:b/>
          <w:sz w:val="22"/>
          <w:szCs w:val="22"/>
        </w:rPr>
      </w:pPr>
      <w:r w:rsidRPr="002746CC">
        <w:rPr>
          <w:rFonts w:asciiTheme="minorHAnsi" w:hAnsiTheme="minorHAnsi" w:cstheme="minorHAnsi"/>
          <w:b/>
          <w:sz w:val="22"/>
          <w:szCs w:val="22"/>
        </w:rPr>
        <w:t xml:space="preserve">Příloha ZD č. </w:t>
      </w:r>
      <w:r>
        <w:rPr>
          <w:rFonts w:asciiTheme="minorHAnsi" w:hAnsiTheme="minorHAnsi" w:cstheme="minorHAnsi"/>
          <w:b/>
          <w:sz w:val="22"/>
          <w:szCs w:val="22"/>
        </w:rPr>
        <w:t>7</w:t>
      </w:r>
    </w:p>
    <w:p w14:paraId="2B77FC9D" w14:textId="77777777" w:rsidR="002746CC" w:rsidRDefault="00776C20" w:rsidP="002746CC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46CC">
        <w:rPr>
          <w:rFonts w:asciiTheme="minorHAnsi" w:hAnsiTheme="minorHAnsi" w:cstheme="minorHAnsi"/>
          <w:b/>
          <w:sz w:val="22"/>
          <w:szCs w:val="22"/>
          <w:u w:val="single"/>
        </w:rPr>
        <w:t xml:space="preserve">ČESTNÉ PROHLÁŠENÍ O NEEXISTENCI STŘETU </w:t>
      </w:r>
    </w:p>
    <w:p w14:paraId="205D10B8" w14:textId="2AFF9EB3" w:rsidR="00776C20" w:rsidRPr="002746CC" w:rsidRDefault="00776C20" w:rsidP="002746CC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46CC">
        <w:rPr>
          <w:rFonts w:asciiTheme="minorHAnsi" w:hAnsiTheme="minorHAnsi" w:cstheme="minorHAnsi"/>
          <w:b/>
          <w:sz w:val="22"/>
          <w:szCs w:val="22"/>
          <w:u w:val="single"/>
        </w:rPr>
        <w:t>ZÁJMŮ</w:t>
      </w:r>
      <w:r w:rsidR="009F6FE2" w:rsidRPr="002746C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1F4D4A" w:rsidRPr="002746CC">
        <w:rPr>
          <w:rFonts w:asciiTheme="minorHAnsi" w:hAnsiTheme="minorHAnsi" w:cstheme="minorHAnsi"/>
          <w:b/>
          <w:sz w:val="22"/>
          <w:szCs w:val="22"/>
          <w:u w:val="single"/>
        </w:rPr>
        <w:t>A K MEZINÁRODNÍM SANKCÍM VŮČI RUSKU A BĚLORUSKU</w:t>
      </w:r>
    </w:p>
    <w:p w14:paraId="640E1D6B" w14:textId="77777777" w:rsidR="00F92DA6" w:rsidRPr="002746CC" w:rsidRDefault="00E56821" w:rsidP="004B15D1">
      <w:pPr>
        <w:spacing w:before="100" w:beforeAutospacing="1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Tímto čestně prohlašuji, že jako účastník zadávacího řízení</w:t>
      </w:r>
      <w:r w:rsidR="00F92DA6" w:rsidRPr="002746CC">
        <w:rPr>
          <w:rFonts w:asciiTheme="minorHAnsi" w:hAnsiTheme="minorHAnsi" w:cstheme="minorHAnsi"/>
          <w:sz w:val="22"/>
          <w:szCs w:val="22"/>
        </w:rPr>
        <w:t>:</w:t>
      </w:r>
    </w:p>
    <w:p w14:paraId="632BC86B" w14:textId="385FC775" w:rsidR="003F3D48" w:rsidRPr="002746CC" w:rsidRDefault="00E56821" w:rsidP="007B3DC8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nejsem v zadávacím řízení ovlivněn přímo ani nepřímo střetem zájmů ve vztahu k zadavateli ani k subjektům podílejícím se na přípravě tohoto zadávacího řízení, jakož i že nemám žádné zvláštní spojení s těmito osobami (např. majetkové, personální)</w:t>
      </w:r>
      <w:r w:rsidR="003F3D48" w:rsidRPr="002746C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D573604" w14:textId="5BC981B2" w:rsidR="00E56821" w:rsidRPr="002746CC" w:rsidRDefault="003F3D48" w:rsidP="007B3DC8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 xml:space="preserve">pro případ realizace veřejné zakázky si zajistím pojištění odpovědnosti za škodu způsobenou při výkonu své podnikatelské činnosti nejméně ve výši </w:t>
      </w:r>
      <w:r w:rsidR="002746CC" w:rsidRPr="002746CC">
        <w:rPr>
          <w:rFonts w:asciiTheme="minorHAnsi" w:hAnsiTheme="minorHAnsi" w:cstheme="minorHAnsi"/>
          <w:sz w:val="22"/>
          <w:szCs w:val="22"/>
        </w:rPr>
        <w:t>4</w:t>
      </w:r>
      <w:r w:rsidRPr="002746CC">
        <w:rPr>
          <w:rFonts w:asciiTheme="minorHAnsi" w:hAnsiTheme="minorHAnsi" w:cstheme="minorHAnsi"/>
          <w:sz w:val="22"/>
          <w:szCs w:val="22"/>
        </w:rPr>
        <w:t> mil. Kč, v souladu se zadávacími podmínkami</w:t>
      </w:r>
      <w:r w:rsidR="004C44C7" w:rsidRPr="002746CC">
        <w:rPr>
          <w:rFonts w:asciiTheme="minorHAnsi" w:hAnsiTheme="minorHAnsi" w:cstheme="minorHAnsi"/>
          <w:sz w:val="22"/>
          <w:szCs w:val="22"/>
        </w:rPr>
        <w:t>,</w:t>
      </w:r>
    </w:p>
    <w:p w14:paraId="6121057B" w14:textId="6870A8CD" w:rsidR="00D86E73" w:rsidRPr="002746CC" w:rsidRDefault="00D86E73" w:rsidP="00FD05FA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nejsem osobou, na kterou dopadá zákaz zadání nebo plnění jakékoliv veřejné zakázky ve smyslu čl. 5k nařízení Rady (EU) č. 833/2014 o omezujících opatřeních vzhledem k činnostem Ruska destabilizujícím situaci na Ukrajině ve znění nařízení Rady (EU) č. 2022/576 ze dne 8. 4. 2022</w:t>
      </w:r>
      <w:r w:rsidR="004C44C7" w:rsidRPr="002746CC">
        <w:rPr>
          <w:rFonts w:asciiTheme="minorHAnsi" w:hAnsiTheme="minorHAnsi" w:cstheme="minorHAnsi"/>
          <w:sz w:val="22"/>
          <w:szCs w:val="22"/>
        </w:rPr>
        <w:t>, a</w:t>
      </w:r>
    </w:p>
    <w:p w14:paraId="4ADC225D" w14:textId="5A2EDA37" w:rsidR="00D86E73" w:rsidRPr="002746CC" w:rsidRDefault="00D86E73" w:rsidP="00FD05FA">
      <w:pPr>
        <w:numPr>
          <w:ilvl w:val="0"/>
          <w:numId w:val="4"/>
        </w:numPr>
        <w:spacing w:before="120" w:after="120" w:line="360" w:lineRule="auto"/>
        <w:ind w:left="635" w:hanging="227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já ani žádný z mých poddodavatelů, kteří se budou podílet na plnění veřejné zakázky, nejsme</w:t>
      </w:r>
    </w:p>
    <w:p w14:paraId="1071A4B9" w14:textId="16A89B7C" w:rsidR="0096257B" w:rsidRPr="002746C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ruským státním příslušníkem, fyzickou či právnickou osobou nebo subjektem či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 xml:space="preserve">orgánem se sídlem v Rusku, </w:t>
      </w:r>
    </w:p>
    <w:p w14:paraId="1BF8CBBF" w14:textId="034F693F" w:rsidR="0096257B" w:rsidRPr="002746C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právnickou osobou, subjektem nebo orgánem, které jsou z více než 50 % přímo či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>nepřímo vlastněny některým ze subjektů uvedených v písm. a) tohoto odstavce, nebo</w:t>
      </w:r>
    </w:p>
    <w:p w14:paraId="0022E8EA" w14:textId="0F2BD097" w:rsidR="00D00120" w:rsidRPr="002746CC" w:rsidRDefault="00D86E73" w:rsidP="000143B5">
      <w:pPr>
        <w:numPr>
          <w:ilvl w:val="1"/>
          <w:numId w:val="5"/>
        </w:numPr>
        <w:spacing w:before="120" w:after="120"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fyzickou nebo právnickou osobou, subjektem nebo orgánem, které jednají jménem nebo na pokyn některého ze subjektů uvedených v písm. a) nebo b) tohoto odstavce.</w:t>
      </w:r>
    </w:p>
    <w:p w14:paraId="2F39DBF9" w14:textId="77777777" w:rsidR="00BC5074" w:rsidRPr="002746CC" w:rsidRDefault="00BC5074" w:rsidP="00FD05FA">
      <w:pPr>
        <w:spacing w:after="12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746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Varianta 1</w:t>
      </w:r>
      <w:r w:rsidRPr="002746CC">
        <w:rPr>
          <w:rStyle w:val="Znakapoznpodarou"/>
          <w:rFonts w:asciiTheme="minorHAnsi" w:hAnsiTheme="minorHAnsi" w:cstheme="minorHAnsi"/>
          <w:color w:val="FF0000"/>
          <w:sz w:val="22"/>
          <w:szCs w:val="22"/>
          <w:highlight w:val="yellow"/>
        </w:rPr>
        <w:footnoteReference w:id="2"/>
      </w:r>
    </w:p>
    <w:p w14:paraId="507667FA" w14:textId="5F33282B" w:rsidR="00D00120" w:rsidRPr="002746CC" w:rsidRDefault="00D00120" w:rsidP="00D00120">
      <w:pPr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746CC">
        <w:rPr>
          <w:rFonts w:asciiTheme="minorHAnsi" w:hAnsiTheme="minorHAnsi" w:cstheme="minorHAnsi"/>
          <w:sz w:val="22"/>
          <w:szCs w:val="22"/>
          <w:highlight w:val="yellow"/>
          <w:u w:val="single"/>
        </w:rPr>
        <w:t>Pokud na Dodavatele nedopadají individuální finanční sankce/Dodavatel nemá vazbu na osoby listované na sankčních seznamech EU, uvede dále toto:</w:t>
      </w:r>
    </w:p>
    <w:p w14:paraId="697FC6A2" w14:textId="6B7BEF56" w:rsidR="00D00120" w:rsidRPr="002746CC" w:rsidRDefault="00D00120" w:rsidP="00D00120">
      <w:pPr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Zároveň čestně prohlašuji, že na Dodavatele žádným způsobem nedopadají omezení uvedená v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 xml:space="preserve">příloze I nařízení (EU) č. 269/2014, o omezujících opatřeních vzhledem k činnostem narušujícím nebo ohrožujícím územní celistvost, svrchovanost a nezávislost Ukrajiny, ve znění jeho změn, nařízení (EU) č. 208/2014, o omezujících opatřeních vůči některým osobám, subjektům a orgánům vzhledem </w:t>
      </w:r>
      <w:r w:rsidRPr="002746CC">
        <w:rPr>
          <w:rFonts w:asciiTheme="minorHAnsi" w:hAnsiTheme="minorHAnsi" w:cstheme="minorHAnsi"/>
          <w:sz w:val="22"/>
          <w:szCs w:val="22"/>
        </w:rPr>
        <w:lastRenderedPageBreak/>
        <w:t>k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>situaci na Ukrajině, ve znění jeho změn  nebo v příloze I nařízení Rady (ES) č. 765/2006, o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>omezujících opatřeních vůči prezidentu Lukašenkovi a některým představitelům Běloruska, ve znění jeho změn.</w:t>
      </w:r>
    </w:p>
    <w:p w14:paraId="55B22C0E" w14:textId="77777777" w:rsidR="00914ADE" w:rsidRPr="002746CC" w:rsidRDefault="00914ADE" w:rsidP="00D00120">
      <w:pPr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FEE7E4" w14:textId="77777777" w:rsidR="003E020D" w:rsidRPr="002746CC" w:rsidRDefault="003E020D" w:rsidP="003E020D">
      <w:pPr>
        <w:spacing w:after="12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746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Varianta 2</w:t>
      </w:r>
      <w:r w:rsidRPr="002746CC">
        <w:rPr>
          <w:rFonts w:asciiTheme="minorHAnsi" w:hAnsiTheme="minorHAnsi" w:cstheme="minorHAnsi"/>
          <w:color w:val="FF0000"/>
          <w:sz w:val="22"/>
          <w:szCs w:val="22"/>
          <w:highlight w:val="yellow"/>
          <w:vertAlign w:val="superscript"/>
        </w:rPr>
        <w:t>1</w:t>
      </w:r>
    </w:p>
    <w:p w14:paraId="65F43115" w14:textId="0ED91867" w:rsidR="00D00120" w:rsidRPr="002746CC" w:rsidRDefault="00D00120" w:rsidP="003E020D">
      <w:pPr>
        <w:tabs>
          <w:tab w:val="left" w:pos="6096"/>
        </w:tabs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746CC">
        <w:rPr>
          <w:rFonts w:asciiTheme="minorHAnsi" w:hAnsiTheme="minorHAnsi" w:cstheme="minorHAnsi"/>
          <w:sz w:val="22"/>
          <w:szCs w:val="22"/>
          <w:highlight w:val="yellow"/>
          <w:u w:val="single"/>
        </w:rPr>
        <w:t>Pokud na Dodavatele dopadají individuální finanční sankce/Dodavatel má vazbu na osoby listované na sankčních seznamech EU, uvede dále toto:</w:t>
      </w:r>
    </w:p>
    <w:p w14:paraId="74D820A0" w14:textId="6AD9E20B" w:rsidR="00D86E73" w:rsidRPr="002746CC" w:rsidRDefault="00D00120" w:rsidP="00FD05FA">
      <w:pPr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Zároveň čestně prohlašuji, že na Dodavatele dopadají omezení uvedená v příloze I nařízení (EU) č.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>269/2014, o omezujících opatřeních vzhledem k činnostem narušujícím nebo ohrožujícím územní celistvost, svrchovanost a nezávislost Ukrajiny, ve znění jeho změn, nařízení (EU) č. 208/2014, o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>omezujících opatřeních vůči některým osobám, subjektům a orgánům vzhledem k situaci na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>Ukrajině, ve znění jeho změn  nebo v příloze I nařízení Rady (ES) č. 765/2006, o omezujících opatřeních vůči prezidentu Lukašenkovi a některým představitelům Běloruska, ve znění jeho změn, a</w:t>
      </w:r>
      <w:r w:rsidR="00136BD2" w:rsidRPr="002746CC">
        <w:rPr>
          <w:rFonts w:asciiTheme="minorHAnsi" w:hAnsiTheme="minorHAnsi" w:cstheme="minorHAnsi"/>
          <w:sz w:val="22"/>
          <w:szCs w:val="22"/>
        </w:rPr>
        <w:t> </w:t>
      </w:r>
      <w:r w:rsidRPr="002746CC">
        <w:rPr>
          <w:rFonts w:asciiTheme="minorHAnsi" w:hAnsiTheme="minorHAnsi" w:cstheme="minorHAnsi"/>
          <w:sz w:val="22"/>
          <w:szCs w:val="22"/>
        </w:rPr>
        <w:t xml:space="preserve">to konkrétně pokud jde o osobu </w:t>
      </w:r>
      <w:r w:rsidR="00E3043D" w:rsidRPr="002746CC">
        <w:rPr>
          <w:rFonts w:asciiTheme="minorHAnsi" w:hAnsiTheme="minorHAnsi" w:cstheme="minorHAnsi"/>
          <w:sz w:val="22"/>
          <w:szCs w:val="22"/>
        </w:rPr>
        <w:t>[</w:t>
      </w:r>
      <w:r w:rsidR="00276352" w:rsidRPr="002746CC">
        <w:rPr>
          <w:rFonts w:asciiTheme="minorHAnsi" w:hAnsiTheme="minorHAnsi" w:cstheme="minorHAnsi"/>
          <w:sz w:val="22"/>
          <w:szCs w:val="22"/>
          <w:highlight w:val="yellow"/>
        </w:rPr>
        <w:t>JMÉNO DOPLNÍ ÚČASTNÍK</w:t>
      </w:r>
      <w:r w:rsidR="00E3043D" w:rsidRPr="002746CC">
        <w:rPr>
          <w:rFonts w:asciiTheme="minorHAnsi" w:hAnsiTheme="minorHAnsi" w:cstheme="minorHAnsi"/>
          <w:sz w:val="22"/>
          <w:szCs w:val="22"/>
        </w:rPr>
        <w:t>]</w:t>
      </w:r>
      <w:r w:rsidRPr="002746CC">
        <w:rPr>
          <w:rFonts w:asciiTheme="minorHAnsi" w:hAnsiTheme="minorHAnsi" w:cstheme="minorHAnsi"/>
          <w:sz w:val="22"/>
          <w:szCs w:val="22"/>
        </w:rPr>
        <w:t>. Nicméně ve smyslu čl. 2 odst. 2 příslušného nařízení přiloženými dokumenty prokazuji, že jsem učinil opatření, která zaručí, že osobám vedeným na sankčních seznamech nebudou mým prostřednictvím žádné finanční prostředky ani hospodářské zdroje přímo ani nepřímo zpřístupněny.</w:t>
      </w:r>
    </w:p>
    <w:p w14:paraId="05C002C3" w14:textId="77777777" w:rsidR="00776C20" w:rsidRPr="002746CC" w:rsidRDefault="00776C20" w:rsidP="00776C20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32369502" w14:textId="77777777" w:rsidR="00776C20" w:rsidRPr="002746CC" w:rsidRDefault="00776C20" w:rsidP="00776C20">
      <w:pPr>
        <w:spacing w:before="6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0630E773" w14:textId="2C44A75B" w:rsidR="00727480" w:rsidRPr="002746CC" w:rsidRDefault="00776C20" w:rsidP="00776C20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V ………………</w:t>
      </w:r>
      <w:r w:rsidR="00727480" w:rsidRPr="002746CC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727480" w:rsidRPr="002746C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746CC">
        <w:rPr>
          <w:rFonts w:asciiTheme="minorHAnsi" w:hAnsiTheme="minorHAnsi" w:cstheme="minorHAnsi"/>
          <w:sz w:val="22"/>
          <w:szCs w:val="22"/>
        </w:rPr>
        <w:t>…, dne …………</w:t>
      </w:r>
      <w:r w:rsidR="00727480" w:rsidRPr="002746CC"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456C62BA" w14:textId="42DCCEB6" w:rsidR="00776C20" w:rsidRPr="002746CC" w:rsidRDefault="00776C20" w:rsidP="00776C20">
      <w:pPr>
        <w:spacing w:before="7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46CC">
        <w:rPr>
          <w:rFonts w:asciiTheme="minorHAnsi" w:hAnsiTheme="minorHAnsi" w:cstheme="minorHAnsi"/>
          <w:sz w:val="22"/>
          <w:szCs w:val="22"/>
        </w:rPr>
        <w:t>Podpis: ……………………</w:t>
      </w:r>
      <w:proofErr w:type="gramStart"/>
      <w:r w:rsidRPr="002746CC">
        <w:rPr>
          <w:rFonts w:asciiTheme="minorHAnsi" w:hAnsiTheme="minorHAnsi" w:cstheme="minorHAnsi"/>
          <w:sz w:val="22"/>
          <w:szCs w:val="22"/>
        </w:rPr>
        <w:t>…</w:t>
      </w:r>
      <w:r w:rsidR="00727480" w:rsidRPr="002746CC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727480" w:rsidRPr="002746CC">
        <w:rPr>
          <w:rFonts w:asciiTheme="minorHAnsi" w:hAnsiTheme="minorHAnsi" w:cstheme="minorHAnsi"/>
          <w:sz w:val="22"/>
          <w:szCs w:val="22"/>
        </w:rPr>
        <w:t>.</w:t>
      </w:r>
      <w:r w:rsidRPr="002746CC">
        <w:rPr>
          <w:rFonts w:asciiTheme="minorHAnsi" w:hAnsiTheme="minorHAnsi" w:cstheme="minorHAnsi"/>
          <w:sz w:val="22"/>
          <w:szCs w:val="22"/>
        </w:rPr>
        <w:t>…………</w:t>
      </w:r>
      <w:r w:rsidR="00914ADE" w:rsidRPr="002746CC">
        <w:rPr>
          <w:rFonts w:asciiTheme="minorHAnsi" w:hAnsiTheme="minorHAnsi" w:cstheme="minorHAnsi"/>
          <w:sz w:val="22"/>
          <w:szCs w:val="22"/>
        </w:rPr>
        <w:t>……..</w:t>
      </w:r>
    </w:p>
    <w:sectPr w:rsidR="00776C20" w:rsidRPr="002746CC" w:rsidSect="00293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8D208" w14:textId="77777777" w:rsidR="0059406F" w:rsidRDefault="0059406F" w:rsidP="00DD72AD">
      <w:r>
        <w:separator/>
      </w:r>
    </w:p>
  </w:endnote>
  <w:endnote w:type="continuationSeparator" w:id="0">
    <w:p w14:paraId="47A3CD2D" w14:textId="77777777" w:rsidR="0059406F" w:rsidRDefault="0059406F" w:rsidP="00DD72AD">
      <w:r>
        <w:continuationSeparator/>
      </w:r>
    </w:p>
  </w:endnote>
  <w:endnote w:type="continuationNotice" w:id="1">
    <w:p w14:paraId="79D13A74" w14:textId="77777777" w:rsidR="0059406F" w:rsidRDefault="00594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A0B1" w14:textId="77777777" w:rsidR="0059406F" w:rsidRDefault="0059406F" w:rsidP="00DD72AD">
      <w:r>
        <w:separator/>
      </w:r>
    </w:p>
  </w:footnote>
  <w:footnote w:type="continuationSeparator" w:id="0">
    <w:p w14:paraId="2548E031" w14:textId="77777777" w:rsidR="0059406F" w:rsidRDefault="0059406F" w:rsidP="00DD72AD">
      <w:r>
        <w:continuationSeparator/>
      </w:r>
    </w:p>
  </w:footnote>
  <w:footnote w:type="continuationNotice" w:id="1">
    <w:p w14:paraId="235EFD81" w14:textId="77777777" w:rsidR="0059406F" w:rsidRDefault="0059406F"/>
  </w:footnote>
  <w:footnote w:id="2">
    <w:p w14:paraId="59B8AB22" w14:textId="53B9EE95" w:rsidR="00BC5074" w:rsidRPr="00BC5074" w:rsidRDefault="00BC5074" w:rsidP="00BC5074">
      <w:pPr>
        <w:pStyle w:val="Textpoznpodarou"/>
        <w:jc w:val="both"/>
        <w:rPr>
          <w:rFonts w:ascii="Calibri" w:hAnsi="Calibri" w:cs="Calibri"/>
        </w:rPr>
      </w:pPr>
      <w:r w:rsidRPr="00BC5074">
        <w:rPr>
          <w:rStyle w:val="Znakapoznpodarou"/>
          <w:rFonts w:ascii="Calibri" w:hAnsi="Calibri" w:cs="Calibri"/>
          <w:sz w:val="18"/>
          <w:highlight w:val="yellow"/>
        </w:rPr>
        <w:footnoteRef/>
      </w:r>
      <w:r w:rsidRPr="00BC5074">
        <w:rPr>
          <w:rFonts w:ascii="Calibri" w:hAnsi="Calibri" w:cs="Calibri"/>
          <w:sz w:val="18"/>
          <w:highlight w:val="yellow"/>
        </w:rPr>
        <w:t xml:space="preserve"> </w:t>
      </w:r>
      <w:r w:rsidRPr="00BC5074">
        <w:rPr>
          <w:rFonts w:ascii="Calibri" w:eastAsia="Calibri" w:hAnsi="Calibri" w:cs="Calibri"/>
          <w:sz w:val="18"/>
          <w:szCs w:val="22"/>
          <w:highlight w:val="yellow"/>
        </w:rPr>
        <w:t xml:space="preserve">Účastník zadávacího řízení povinně vybere </w:t>
      </w:r>
      <w:r w:rsidRPr="00C15450">
        <w:rPr>
          <w:rFonts w:ascii="Calibri" w:eastAsia="Calibri" w:hAnsi="Calibri" w:cs="Calibri"/>
          <w:sz w:val="18"/>
          <w:szCs w:val="22"/>
          <w:highlight w:val="yellow"/>
        </w:rPr>
        <w:t>jednu</w:t>
      </w:r>
      <w:r w:rsidRPr="00BC5074">
        <w:rPr>
          <w:rFonts w:ascii="Calibri" w:eastAsia="Calibri" w:hAnsi="Calibri" w:cs="Calibri"/>
          <w:sz w:val="18"/>
          <w:szCs w:val="22"/>
          <w:highlight w:val="yellow"/>
        </w:rPr>
        <w:t xml:space="preserve"> z variant a prohlášení vloží do své nabídky.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271E"/>
    <w:multiLevelType w:val="hybridMultilevel"/>
    <w:tmpl w:val="3EFA4B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45B879BF"/>
    <w:multiLevelType w:val="hybridMultilevel"/>
    <w:tmpl w:val="F0C454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65C35"/>
    <w:multiLevelType w:val="hybridMultilevel"/>
    <w:tmpl w:val="99F86F92"/>
    <w:lvl w:ilvl="0" w:tplc="FFFFFFFF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F3B155B"/>
    <w:multiLevelType w:val="hybridMultilevel"/>
    <w:tmpl w:val="CDF00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2956900">
    <w:abstractNumId w:val="4"/>
  </w:num>
  <w:num w:numId="2" w16cid:durableId="111440846">
    <w:abstractNumId w:val="3"/>
  </w:num>
  <w:num w:numId="3" w16cid:durableId="2087219473">
    <w:abstractNumId w:val="1"/>
  </w:num>
  <w:num w:numId="4" w16cid:durableId="1024089110">
    <w:abstractNumId w:val="0"/>
  </w:num>
  <w:num w:numId="5" w16cid:durableId="1911381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72AD"/>
    <w:rsid w:val="000053C2"/>
    <w:rsid w:val="000143B5"/>
    <w:rsid w:val="0001618B"/>
    <w:rsid w:val="00034190"/>
    <w:rsid w:val="00045C89"/>
    <w:rsid w:val="0005332B"/>
    <w:rsid w:val="00055DC6"/>
    <w:rsid w:val="000629BD"/>
    <w:rsid w:val="00073B33"/>
    <w:rsid w:val="00096929"/>
    <w:rsid w:val="000A0FD8"/>
    <w:rsid w:val="000B3DC1"/>
    <w:rsid w:val="000C766A"/>
    <w:rsid w:val="000E38C1"/>
    <w:rsid w:val="0010261A"/>
    <w:rsid w:val="00102D8E"/>
    <w:rsid w:val="00110F78"/>
    <w:rsid w:val="00115DF5"/>
    <w:rsid w:val="00136BD2"/>
    <w:rsid w:val="00142613"/>
    <w:rsid w:val="00167CBB"/>
    <w:rsid w:val="00180EBF"/>
    <w:rsid w:val="00185A77"/>
    <w:rsid w:val="001B0BAF"/>
    <w:rsid w:val="001B27D5"/>
    <w:rsid w:val="001F42EE"/>
    <w:rsid w:val="001F4D4A"/>
    <w:rsid w:val="00201150"/>
    <w:rsid w:val="00270995"/>
    <w:rsid w:val="002746CC"/>
    <w:rsid w:val="00276352"/>
    <w:rsid w:val="00293F5B"/>
    <w:rsid w:val="0029576B"/>
    <w:rsid w:val="002A4782"/>
    <w:rsid w:val="002B2334"/>
    <w:rsid w:val="002B6866"/>
    <w:rsid w:val="002B73A7"/>
    <w:rsid w:val="002C3A1D"/>
    <w:rsid w:val="002D0D3E"/>
    <w:rsid w:val="002D2278"/>
    <w:rsid w:val="002D5EDF"/>
    <w:rsid w:val="002D62E7"/>
    <w:rsid w:val="002F07EB"/>
    <w:rsid w:val="00307E2D"/>
    <w:rsid w:val="003213C7"/>
    <w:rsid w:val="00322513"/>
    <w:rsid w:val="00334FBE"/>
    <w:rsid w:val="00335656"/>
    <w:rsid w:val="003442FC"/>
    <w:rsid w:val="00360002"/>
    <w:rsid w:val="0038656F"/>
    <w:rsid w:val="00393CF6"/>
    <w:rsid w:val="003A664D"/>
    <w:rsid w:val="003C5497"/>
    <w:rsid w:val="003E020D"/>
    <w:rsid w:val="003F3D48"/>
    <w:rsid w:val="0040072C"/>
    <w:rsid w:val="004327DF"/>
    <w:rsid w:val="00471213"/>
    <w:rsid w:val="004751C0"/>
    <w:rsid w:val="004A7DBA"/>
    <w:rsid w:val="004B15D1"/>
    <w:rsid w:val="004C44C7"/>
    <w:rsid w:val="00512766"/>
    <w:rsid w:val="00544495"/>
    <w:rsid w:val="005651AA"/>
    <w:rsid w:val="005666B4"/>
    <w:rsid w:val="00585B88"/>
    <w:rsid w:val="00586BBE"/>
    <w:rsid w:val="0059406F"/>
    <w:rsid w:val="005C3192"/>
    <w:rsid w:val="005F095A"/>
    <w:rsid w:val="005F1A8C"/>
    <w:rsid w:val="005F746A"/>
    <w:rsid w:val="0062043E"/>
    <w:rsid w:val="006B6B14"/>
    <w:rsid w:val="006D7B3D"/>
    <w:rsid w:val="006E6558"/>
    <w:rsid w:val="006F27F4"/>
    <w:rsid w:val="00727480"/>
    <w:rsid w:val="007418BF"/>
    <w:rsid w:val="0074255C"/>
    <w:rsid w:val="00753067"/>
    <w:rsid w:val="0077312E"/>
    <w:rsid w:val="00776C20"/>
    <w:rsid w:val="007B3DC8"/>
    <w:rsid w:val="007C14D2"/>
    <w:rsid w:val="007D5171"/>
    <w:rsid w:val="0080103A"/>
    <w:rsid w:val="008027C1"/>
    <w:rsid w:val="00851B35"/>
    <w:rsid w:val="00852497"/>
    <w:rsid w:val="008579A7"/>
    <w:rsid w:val="00862F4C"/>
    <w:rsid w:val="00874787"/>
    <w:rsid w:val="008858D6"/>
    <w:rsid w:val="00891B7D"/>
    <w:rsid w:val="00897F2A"/>
    <w:rsid w:val="008A03AE"/>
    <w:rsid w:val="008B4F96"/>
    <w:rsid w:val="008D47C4"/>
    <w:rsid w:val="008F1175"/>
    <w:rsid w:val="00914394"/>
    <w:rsid w:val="00914ADE"/>
    <w:rsid w:val="00945FA8"/>
    <w:rsid w:val="00953F11"/>
    <w:rsid w:val="0096257B"/>
    <w:rsid w:val="009660D0"/>
    <w:rsid w:val="009749AE"/>
    <w:rsid w:val="009A25BB"/>
    <w:rsid w:val="009D40EE"/>
    <w:rsid w:val="009F6E75"/>
    <w:rsid w:val="009F6FE2"/>
    <w:rsid w:val="009F723F"/>
    <w:rsid w:val="00A00439"/>
    <w:rsid w:val="00A60D9F"/>
    <w:rsid w:val="00A67179"/>
    <w:rsid w:val="00A76A7C"/>
    <w:rsid w:val="00A85110"/>
    <w:rsid w:val="00AC03D7"/>
    <w:rsid w:val="00AC383A"/>
    <w:rsid w:val="00AD0867"/>
    <w:rsid w:val="00AE50D5"/>
    <w:rsid w:val="00B15E61"/>
    <w:rsid w:val="00B6401D"/>
    <w:rsid w:val="00B72025"/>
    <w:rsid w:val="00B7486C"/>
    <w:rsid w:val="00B8604F"/>
    <w:rsid w:val="00B94FEC"/>
    <w:rsid w:val="00BC5074"/>
    <w:rsid w:val="00BC6887"/>
    <w:rsid w:val="00BD55B9"/>
    <w:rsid w:val="00BF47C5"/>
    <w:rsid w:val="00C03FDA"/>
    <w:rsid w:val="00C15450"/>
    <w:rsid w:val="00C27320"/>
    <w:rsid w:val="00C42662"/>
    <w:rsid w:val="00C538C1"/>
    <w:rsid w:val="00C67A0C"/>
    <w:rsid w:val="00C85DB2"/>
    <w:rsid w:val="00CA2357"/>
    <w:rsid w:val="00CB20B9"/>
    <w:rsid w:val="00D00120"/>
    <w:rsid w:val="00D56906"/>
    <w:rsid w:val="00D631B1"/>
    <w:rsid w:val="00D76055"/>
    <w:rsid w:val="00D80EAC"/>
    <w:rsid w:val="00D86B82"/>
    <w:rsid w:val="00D86E73"/>
    <w:rsid w:val="00D933CD"/>
    <w:rsid w:val="00DB015D"/>
    <w:rsid w:val="00DC2CAB"/>
    <w:rsid w:val="00DC587A"/>
    <w:rsid w:val="00DD23E6"/>
    <w:rsid w:val="00DD72AD"/>
    <w:rsid w:val="00DE23AC"/>
    <w:rsid w:val="00E208F9"/>
    <w:rsid w:val="00E3043D"/>
    <w:rsid w:val="00E30E1C"/>
    <w:rsid w:val="00E56821"/>
    <w:rsid w:val="00E56DD2"/>
    <w:rsid w:val="00E625AF"/>
    <w:rsid w:val="00E875DB"/>
    <w:rsid w:val="00E904E1"/>
    <w:rsid w:val="00E94622"/>
    <w:rsid w:val="00EB6C95"/>
    <w:rsid w:val="00EE36A3"/>
    <w:rsid w:val="00EE3CD5"/>
    <w:rsid w:val="00F73265"/>
    <w:rsid w:val="00F7600D"/>
    <w:rsid w:val="00F92DA6"/>
    <w:rsid w:val="00FA2F9B"/>
    <w:rsid w:val="00FD05FA"/>
    <w:rsid w:val="00FD155E"/>
    <w:rsid w:val="00FD47D1"/>
    <w:rsid w:val="00FF0818"/>
    <w:rsid w:val="00FF2A54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DD2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72AD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7312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DD72AD"/>
    <w:pPr>
      <w:ind w:left="720"/>
      <w:contextualSpacing/>
    </w:pPr>
  </w:style>
  <w:style w:type="paragraph" w:styleId="Zhlav">
    <w:name w:val="header"/>
    <w:basedOn w:val="Normln"/>
    <w:link w:val="ZhlavChar"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DD72AD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DD72AD"/>
    <w:rPr>
      <w:rFonts w:ascii="Times New Roman" w:hAnsi="Times New Roman" w:cs="Times New Roman"/>
      <w:sz w:val="24"/>
      <w:szCs w:val="24"/>
      <w:lang w:val="x-none" w:eastAsia="cs-CZ"/>
    </w:rPr>
  </w:style>
  <w:style w:type="character" w:styleId="Odkaznakoment">
    <w:name w:val="annotation reference"/>
    <w:semiHidden/>
    <w:rsid w:val="00586B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86BBE"/>
    <w:rPr>
      <w:sz w:val="20"/>
      <w:szCs w:val="20"/>
    </w:rPr>
  </w:style>
  <w:style w:type="character" w:customStyle="1" w:styleId="TextkomenteChar">
    <w:name w:val="Text komentáře Char"/>
    <w:link w:val="Textkomente"/>
    <w:semiHidden/>
    <w:locked/>
    <w:rsid w:val="00586BBE"/>
    <w:rPr>
      <w:rFonts w:ascii="Times New Roman" w:hAnsi="Times New Roman" w:cs="Times New Roman"/>
      <w:sz w:val="20"/>
      <w:szCs w:val="20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86BB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586BBE"/>
    <w:rPr>
      <w:rFonts w:ascii="Times New Roman" w:hAnsi="Times New Roman" w:cs="Times New Roman"/>
      <w:b/>
      <w:bCs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586B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locked/>
    <w:rsid w:val="00586BBE"/>
    <w:rPr>
      <w:rFonts w:ascii="Segoe UI" w:hAnsi="Segoe UI" w:cs="Segoe UI"/>
      <w:sz w:val="18"/>
      <w:szCs w:val="18"/>
      <w:lang w:val="x-none" w:eastAsia="cs-CZ"/>
    </w:rPr>
  </w:style>
  <w:style w:type="character" w:customStyle="1" w:styleId="Nadpis1Char">
    <w:name w:val="Nadpis 1 Char"/>
    <w:link w:val="Nadpis1"/>
    <w:locked/>
    <w:rsid w:val="0077312E"/>
    <w:rPr>
      <w:rFonts w:ascii="Verdana" w:eastAsia="Calibri" w:hAnsi="Verdana"/>
      <w:sz w:val="52"/>
      <w:szCs w:val="24"/>
      <w:lang w:val="cs-CZ" w:eastAsia="cs-CZ" w:bidi="ar-SA"/>
    </w:rPr>
  </w:style>
  <w:style w:type="paragraph" w:styleId="Nzev">
    <w:name w:val="Title"/>
    <w:basedOn w:val="Nadpis1"/>
    <w:next w:val="Normln"/>
    <w:link w:val="NzevChar"/>
    <w:qFormat/>
    <w:locked/>
    <w:rsid w:val="0077312E"/>
    <w:pPr>
      <w:keepNext w:val="0"/>
      <w:autoSpaceDE w:val="0"/>
      <w:autoSpaceDN w:val="0"/>
      <w:adjustRightInd w:val="0"/>
      <w:spacing w:before="360"/>
      <w:jc w:val="both"/>
    </w:pPr>
    <w:rPr>
      <w:rFonts w:ascii="Calibri" w:eastAsia="Times New Roman" w:hAnsi="Calibri" w:cs="Arial"/>
      <w:b/>
      <w:caps/>
      <w:color w:val="000000"/>
      <w:sz w:val="48"/>
      <w:szCs w:val="48"/>
      <w:lang w:eastAsia="en-US"/>
    </w:rPr>
  </w:style>
  <w:style w:type="character" w:customStyle="1" w:styleId="NzevChar">
    <w:name w:val="Název Char"/>
    <w:link w:val="Nzev"/>
    <w:locked/>
    <w:rsid w:val="0077312E"/>
    <w:rPr>
      <w:rFonts w:ascii="Calibri" w:hAnsi="Calibri" w:cs="Arial"/>
      <w:b/>
      <w:caps/>
      <w:color w:val="000000"/>
      <w:sz w:val="48"/>
      <w:szCs w:val="48"/>
      <w:lang w:val="cs-CZ" w:eastAsia="en-US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56821"/>
    <w:pPr>
      <w:ind w:left="720"/>
      <w:contextualSpacing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E56821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unhideWhenUsed/>
    <w:rsid w:val="008D47C4"/>
  </w:style>
  <w:style w:type="paragraph" w:styleId="Revize">
    <w:name w:val="Revision"/>
    <w:hidden/>
    <w:uiPriority w:val="99"/>
    <w:semiHidden/>
    <w:rsid w:val="00307E2D"/>
    <w:rPr>
      <w:rFonts w:ascii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BC5074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5074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unhideWhenUsed/>
    <w:rsid w:val="00BC5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897ce1-80b5-4bff-b653-fb467b30b302" xsi:nil="true"/>
    <Stav xmlns="2c996c54-0d75-4893-a9d9-2b431e5e8300" xsi:nil="true"/>
    <lcf76f155ced4ddcb4097134ff3c332f xmlns="2c996c54-0d75-4893-a9d9-2b431e5e83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5C7403-86DB-4C90-8DDD-C9ED2FB4E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5F221-D646-4178-903B-6432DE4C7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96B1B-738C-45E8-8281-F834A7DEBDAE}">
  <ds:schemaRefs>
    <ds:schemaRef ds:uri="http://schemas.openxmlformats.org/package/2006/metadata/core-properties"/>
    <ds:schemaRef ds:uri="http://purl.org/dc/elements/1.1/"/>
    <ds:schemaRef ds:uri="ec897ce1-80b5-4bff-b653-fb467b30b302"/>
    <ds:schemaRef ds:uri="2c996c54-0d75-4893-a9d9-2b431e5e8300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2019-12-08T15:39:00Z</dcterms:created>
  <dcterms:modified xsi:type="dcterms:W3CDTF">2023-05-03T12:50:00Z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2023-04-17T10:40:59Z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ab5297f5-da41-48ea-9a38-5b006499fade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